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8FF" w:rsidRDefault="00CF58FF" w:rsidP="00AC6CD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УТВЕРЖДЕНО</w:t>
      </w:r>
    </w:p>
    <w:p w:rsidR="00CF58FF" w:rsidRDefault="00CF58FF" w:rsidP="00AC6CD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И.о</w:t>
      </w:r>
      <w:proofErr w:type="spellEnd"/>
      <w:r>
        <w:rPr>
          <w:rFonts w:ascii="Times New Roman" w:hAnsi="Times New Roman" w:cs="Times New Roman"/>
          <w:sz w:val="24"/>
        </w:rPr>
        <w:t>. начальника МКУ «УОНР»</w:t>
      </w:r>
    </w:p>
    <w:p w:rsidR="00CF58FF" w:rsidRDefault="00CF58FF" w:rsidP="00AC6CD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 </w:t>
      </w:r>
      <w:proofErr w:type="spellStart"/>
      <w:r>
        <w:rPr>
          <w:rFonts w:ascii="Times New Roman" w:hAnsi="Times New Roman" w:cs="Times New Roman"/>
          <w:sz w:val="24"/>
        </w:rPr>
        <w:t>Котоконова</w:t>
      </w:r>
      <w:proofErr w:type="spellEnd"/>
      <w:r>
        <w:rPr>
          <w:rFonts w:ascii="Times New Roman" w:hAnsi="Times New Roman" w:cs="Times New Roman"/>
          <w:sz w:val="24"/>
        </w:rPr>
        <w:t xml:space="preserve"> Е.М.</w:t>
      </w:r>
    </w:p>
    <w:p w:rsidR="007F6782" w:rsidRDefault="007F6782" w:rsidP="00CF58F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1E0CEE" w:rsidRDefault="001E0CEE" w:rsidP="00BB58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E0CEE" w:rsidRDefault="001E0CEE" w:rsidP="001E0C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en-US"/>
        </w:rPr>
      </w:pPr>
      <w:r w:rsidRPr="007267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Орга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низация и про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ведение </w:t>
      </w:r>
      <w:r>
        <w:rPr>
          <w:rFonts w:ascii="Times New Roman" w:hAnsi="Times New Roman" w:cs="Times New Roman"/>
          <w:b/>
          <w:sz w:val="24"/>
        </w:rPr>
        <w:t xml:space="preserve">площадки </w:t>
      </w:r>
      <w:r w:rsidRPr="00CF58FF">
        <w:rPr>
          <w:rFonts w:ascii="Times New Roman" w:hAnsi="Times New Roman"/>
          <w:b/>
          <w:sz w:val="24"/>
          <w:szCs w:val="24"/>
          <w:lang w:bidi="en-US"/>
        </w:rPr>
        <w:t>«Детский сад 21 века: будущее начинается сегодня»</w:t>
      </w:r>
      <w:r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</w:p>
    <w:p w:rsidR="001E0CEE" w:rsidRDefault="001E0CEE" w:rsidP="001E0C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en-US"/>
        </w:rPr>
      </w:pPr>
      <w:r w:rsidRPr="00BB58E7">
        <w:rPr>
          <w:rFonts w:ascii="Times New Roman" w:hAnsi="Times New Roman"/>
          <w:b/>
          <w:sz w:val="24"/>
          <w:szCs w:val="24"/>
          <w:lang w:bidi="en-US"/>
        </w:rPr>
        <w:t xml:space="preserve">XVIII республиканской педагогической ярмарки «Сельская школа </w:t>
      </w:r>
      <w:r>
        <w:rPr>
          <w:rFonts w:ascii="Times New Roman" w:hAnsi="Times New Roman"/>
          <w:b/>
          <w:sz w:val="24"/>
          <w:szCs w:val="24"/>
          <w:lang w:bidi="en-US"/>
        </w:rPr>
        <w:t>&amp; Образовательная марка» 2022 г</w:t>
      </w:r>
      <w:r w:rsidRPr="00BB58E7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</w:p>
    <w:p w:rsidR="001E0CEE" w:rsidRDefault="001E0CEE" w:rsidP="001E0C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en-US"/>
        </w:rPr>
      </w:pPr>
      <w:r w:rsidRPr="00BB58E7">
        <w:rPr>
          <w:rFonts w:ascii="Times New Roman" w:hAnsi="Times New Roman"/>
          <w:b/>
          <w:sz w:val="24"/>
          <w:szCs w:val="24"/>
          <w:lang w:bidi="en-US"/>
        </w:rPr>
        <w:t>«Открытое образование – пространство возможностей»</w:t>
      </w:r>
    </w:p>
    <w:p w:rsidR="001E0CEE" w:rsidRPr="007267B2" w:rsidRDefault="001E0CEE" w:rsidP="001E0CE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A68" w:rsidRDefault="00C64A68" w:rsidP="001E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bidi="en-US"/>
        </w:rPr>
      </w:pPr>
      <w:r w:rsidRPr="00C64A68">
        <w:rPr>
          <w:rFonts w:ascii="Times New Roman" w:hAnsi="Times New Roman" w:cs="Times New Roman"/>
          <w:sz w:val="24"/>
        </w:rPr>
        <w:t>Площадка</w:t>
      </w:r>
      <w:r w:rsidRPr="00C64A68">
        <w:rPr>
          <w:rFonts w:ascii="Times New Roman" w:hAnsi="Times New Roman" w:cs="Times New Roman"/>
          <w:sz w:val="24"/>
        </w:rPr>
        <w:t xml:space="preserve"> </w:t>
      </w:r>
      <w:r w:rsidRPr="00C64A68">
        <w:rPr>
          <w:rFonts w:ascii="Times New Roman" w:hAnsi="Times New Roman"/>
          <w:sz w:val="24"/>
          <w:szCs w:val="24"/>
          <w:lang w:bidi="en-US"/>
        </w:rPr>
        <w:t>«Детский сад 21 века: будущее начинается сегодня»</w:t>
      </w:r>
      <w:r w:rsidRPr="00C64A68">
        <w:rPr>
          <w:rFonts w:ascii="Times New Roman" w:hAnsi="Times New Roman"/>
          <w:sz w:val="24"/>
          <w:szCs w:val="24"/>
          <w:lang w:bidi="en-US"/>
        </w:rPr>
        <w:t xml:space="preserve"> проводится 2 июля 2022 в местности </w:t>
      </w:r>
      <w:proofErr w:type="spellStart"/>
      <w:r w:rsidRPr="00C64A68">
        <w:rPr>
          <w:rFonts w:ascii="Times New Roman" w:hAnsi="Times New Roman"/>
          <w:sz w:val="24"/>
          <w:szCs w:val="24"/>
          <w:lang w:bidi="en-US"/>
        </w:rPr>
        <w:t>Кыталыктаах</w:t>
      </w:r>
      <w:proofErr w:type="spellEnd"/>
      <w:r w:rsidRPr="00C64A68">
        <w:rPr>
          <w:rFonts w:ascii="Times New Roman" w:hAnsi="Times New Roman"/>
          <w:sz w:val="24"/>
          <w:szCs w:val="24"/>
          <w:lang w:bidi="en-US"/>
        </w:rPr>
        <w:t xml:space="preserve"> в г. Нюрба.</w:t>
      </w:r>
      <w:r w:rsidRPr="00C64A68">
        <w:rPr>
          <w:rFonts w:ascii="Times New Roman" w:hAnsi="Times New Roman"/>
          <w:sz w:val="24"/>
          <w:szCs w:val="24"/>
          <w:lang w:bidi="en-US"/>
        </w:rPr>
        <w:t xml:space="preserve"> </w:t>
      </w:r>
    </w:p>
    <w:p w:rsidR="001E0CEE" w:rsidRPr="007267B2" w:rsidRDefault="001E0CEE" w:rsidP="001E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Для</w:t>
      </w:r>
      <w:r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под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готовки и про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ведения площадки</w:t>
      </w:r>
      <w:r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создается организационный комитет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(далее – оргкомитет).</w:t>
      </w:r>
    </w:p>
    <w:p w:rsidR="001E0CEE" w:rsidRPr="001E0CEE" w:rsidRDefault="001E0CEE" w:rsidP="001E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Оргкомитет:</w:t>
      </w:r>
    </w:p>
    <w:p w:rsidR="001E0CEE" w:rsidRPr="00597CFF" w:rsidRDefault="001E0CEE" w:rsidP="001E0CEE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7CF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определяет список уча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стников площадки и формирует треки</w:t>
      </w:r>
      <w:r w:rsidRPr="00597CF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1E0CEE" w:rsidRPr="00FF4ADA" w:rsidRDefault="001E0CEE" w:rsidP="001E0CEE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7CF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принимает решение о публикации тезисов в сборнике материалов </w:t>
      </w:r>
      <w:r w:rsidRPr="00FF4ADA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XVIII республиканской педагогической ярмарки «Сельская школа &amp; Образовательная марка» 2022 г. «Открытое образование – пространство возможностей»</w:t>
      </w:r>
      <w:r w:rsidRPr="00FF4AD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1E0CEE" w:rsidRPr="0004685C" w:rsidRDefault="001E0CEE" w:rsidP="001E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Для у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частия на площадке</w:t>
      </w:r>
      <w:r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необходимо заполн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ить заявку (Приложение), приложить</w:t>
      </w:r>
      <w:r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текст вы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ступления (доклада) и отправить до 29 июня 2022 г. на электронную почту: </w:t>
      </w:r>
      <w:hyperlink r:id="rId6" w:history="1">
        <w:r w:rsidRPr="00E33D32">
          <w:rPr>
            <w:rStyle w:val="a4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do@uuonyurba.ru</w:t>
        </w:r>
      </w:hyperlink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справки по телефонам: 89142781594 Кириллина Евдокия Васильевна, 89148232551 Алексеева Яна Ивановна.</w:t>
      </w:r>
    </w:p>
    <w:p w:rsidR="001E0CEE" w:rsidRDefault="00522D18" w:rsidP="001E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площадке</w:t>
      </w:r>
      <w:r w:rsidR="001E0CEE"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принимаются собственные разработки. В случае отправки участником чужого материала под своим именем, ответственность за нарушение авторских прав несет сам участник.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Примерные темы треков: </w:t>
      </w:r>
    </w:p>
    <w:p w:rsidR="00522D18" w:rsidRPr="00522D18" w:rsidRDefault="00522D18" w:rsidP="00522D18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2D18">
        <w:rPr>
          <w:rFonts w:ascii="Times New Roman" w:eastAsia="Times New Roman" w:hAnsi="Times New Roman"/>
          <w:sz w:val="24"/>
          <w:szCs w:val="24"/>
          <w:lang w:eastAsia="ru-RU"/>
        </w:rPr>
        <w:t>1 трек «Детский сад и семья»;</w:t>
      </w:r>
    </w:p>
    <w:p w:rsidR="00522D18" w:rsidRPr="00522D18" w:rsidRDefault="00522D18" w:rsidP="00522D18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2D18">
        <w:rPr>
          <w:rFonts w:ascii="Times New Roman" w:eastAsia="Times New Roman" w:hAnsi="Times New Roman"/>
          <w:sz w:val="24"/>
          <w:szCs w:val="24"/>
          <w:lang w:eastAsia="ru-RU"/>
        </w:rPr>
        <w:t>2 трек «Воспитание личности ребенка»;</w:t>
      </w:r>
    </w:p>
    <w:p w:rsidR="00522D18" w:rsidRPr="00522D18" w:rsidRDefault="00522D18" w:rsidP="00522D18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22D18">
        <w:rPr>
          <w:rFonts w:ascii="Times New Roman" w:eastAsia="Times New Roman" w:hAnsi="Times New Roman"/>
          <w:sz w:val="24"/>
          <w:szCs w:val="24"/>
          <w:lang w:eastAsia="ru-RU"/>
        </w:rPr>
        <w:t>3 трек «Речевое, познавательное, физическое, социально-коммуникативное, художественно-эстетическое развитие: формы, приемы, средства»;</w:t>
      </w:r>
      <w:proofErr w:type="gramEnd"/>
    </w:p>
    <w:p w:rsidR="00522D18" w:rsidRPr="00522D18" w:rsidRDefault="00522D18" w:rsidP="001E0CEE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2D18">
        <w:rPr>
          <w:rFonts w:ascii="Times New Roman" w:eastAsia="Times New Roman" w:hAnsi="Times New Roman"/>
          <w:sz w:val="24"/>
          <w:szCs w:val="24"/>
          <w:lang w:eastAsia="ru-RU"/>
        </w:rPr>
        <w:t>4 трек «Функциональная грамотность детей дошкольного возраста»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E0CEE" w:rsidRPr="007267B2" w:rsidRDefault="001E0CEE" w:rsidP="001E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Требования к оформлению доклада/ статьи</w:t>
      </w:r>
      <w:r w:rsidR="00522D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/мастер-класса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1E0CEE" w:rsidRPr="007267B2" w:rsidRDefault="001E0CEE" w:rsidP="001E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Для уч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астия на площадке</w:t>
      </w:r>
      <w:r w:rsidRPr="007267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материалы предоставляются в следующих форматах:</w:t>
      </w:r>
    </w:p>
    <w:p w:rsidR="001E0CEE" w:rsidRPr="007267B2" w:rsidRDefault="001E0CEE" w:rsidP="001E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Требования к презентации:</w:t>
      </w:r>
    </w:p>
    <w:p w:rsidR="001E0CEE" w:rsidRPr="007267B2" w:rsidRDefault="001E0CEE" w:rsidP="001E0CE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Подготовить презентацию в </w:t>
      </w:r>
      <w:proofErr w:type="spellStart"/>
      <w:r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Power</w:t>
      </w:r>
      <w:proofErr w:type="spellEnd"/>
      <w:r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Point</w:t>
      </w:r>
      <w:proofErr w:type="spellEnd"/>
    </w:p>
    <w:p w:rsidR="001E0CEE" w:rsidRPr="007267B2" w:rsidRDefault="001E0CEE" w:rsidP="001E0CE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Сохранить их как PDF</w:t>
      </w:r>
    </w:p>
    <w:p w:rsidR="001E0CEE" w:rsidRPr="003F2EA5" w:rsidRDefault="001E0CEE" w:rsidP="001E0CE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Назвать файл &lt;номер и название ДОО, ОО&gt;&lt;</w:t>
      </w:r>
      <w:proofErr w:type="spellStart"/>
      <w:r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фамилияИО</w:t>
      </w:r>
      <w:proofErr w:type="spellEnd"/>
      <w:r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&gt;.</w:t>
      </w:r>
      <w:proofErr w:type="spellStart"/>
      <w:r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pdf</w:t>
      </w:r>
      <w:proofErr w:type="spellEnd"/>
    </w:p>
    <w:p w:rsidR="001E0CEE" w:rsidRPr="00D43D96" w:rsidRDefault="001E0CEE" w:rsidP="001E0C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D43D96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а также прикрепляется краткая аннотация к докладу:</w:t>
      </w:r>
    </w:p>
    <w:p w:rsidR="001E0CEE" w:rsidRPr="003F2EA5" w:rsidRDefault="001E0CEE" w:rsidP="001E0CEE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3F2EA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ФИО, должность, место работы </w:t>
      </w:r>
    </w:p>
    <w:p w:rsidR="001E0CEE" w:rsidRPr="003F2EA5" w:rsidRDefault="001E0CEE" w:rsidP="001E0CEE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EA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lastRenderedPageBreak/>
        <w:t>Название доклада (совпадает с названием презентации)</w:t>
      </w:r>
    </w:p>
    <w:p w:rsidR="001E0CEE" w:rsidRPr="003F2EA5" w:rsidRDefault="001E0CEE" w:rsidP="001E0CEE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3F2EA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Короткое описание доклада (кто докладчик и о чем)</w:t>
      </w:r>
      <w:r w:rsidRPr="003F2EA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F2EA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Назвать Файл &lt;район ДОО&gt;&lt;</w:t>
      </w:r>
      <w:proofErr w:type="spellStart"/>
      <w:r w:rsidRPr="003F2EA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фамилияИО</w:t>
      </w:r>
      <w:proofErr w:type="spellEnd"/>
      <w:r w:rsidRPr="003F2EA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&gt;.</w:t>
      </w:r>
      <w:proofErr w:type="spellStart"/>
      <w:r w:rsidRPr="003F2EA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doc</w:t>
      </w:r>
      <w:proofErr w:type="spellEnd"/>
    </w:p>
    <w:p w:rsidR="001E0CEE" w:rsidRPr="00126BEA" w:rsidRDefault="001E0CEE" w:rsidP="001E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Авторы после участия получают сертификат о распространения опыта.</w:t>
      </w:r>
      <w:r w:rsidR="00522D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 площадке</w:t>
      </w:r>
      <w:r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принимаются собственные разработки. В случае отправки участником чужого материала под своим именем, ответственность за нарушение авторских прав несет сам участник.</w:t>
      </w:r>
    </w:p>
    <w:p w:rsidR="00522D18" w:rsidRDefault="00522D18" w:rsidP="001E0C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E0CEE" w:rsidRDefault="001E0CEE" w:rsidP="001E0C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1E0CEE" w:rsidRPr="00522D18" w:rsidRDefault="001E0CEE" w:rsidP="001E0C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85C">
        <w:rPr>
          <w:rFonts w:ascii="Times New Roman" w:hAnsi="Times New Roman" w:cs="Times New Roman"/>
          <w:b/>
          <w:sz w:val="24"/>
          <w:szCs w:val="24"/>
        </w:rPr>
        <w:t>Заявка для участия на</w:t>
      </w:r>
      <w:r w:rsidR="00522D18">
        <w:rPr>
          <w:rFonts w:ascii="Times New Roman" w:hAnsi="Times New Roman" w:cs="Times New Roman"/>
          <w:b/>
          <w:sz w:val="24"/>
          <w:szCs w:val="24"/>
        </w:rPr>
        <w:t xml:space="preserve"> площадке </w:t>
      </w:r>
      <w:r w:rsidRPr="0004685C">
        <w:rPr>
          <w:b/>
        </w:rPr>
        <w:t xml:space="preserve"> </w:t>
      </w:r>
      <w:r w:rsidR="00522D18" w:rsidRPr="00522D18">
        <w:rPr>
          <w:rFonts w:ascii="Times New Roman" w:hAnsi="Times New Roman" w:cs="Times New Roman"/>
          <w:b/>
          <w:sz w:val="24"/>
          <w:szCs w:val="24"/>
        </w:rPr>
        <w:t>«Детский сад 21 века: будущее начинается сегодня»</w:t>
      </w:r>
    </w:p>
    <w:p w:rsidR="001E0CEE" w:rsidRDefault="001E0CEE" w:rsidP="001E0CE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614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1E0CEE" w:rsidTr="00522D18">
        <w:tc>
          <w:tcPr>
            <w:tcW w:w="4672" w:type="dxa"/>
          </w:tcPr>
          <w:p w:rsidR="001E0CEE" w:rsidRPr="00CF3DB9" w:rsidRDefault="001E0CEE" w:rsidP="00B66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C64A68">
              <w:rPr>
                <w:rFonts w:ascii="Times New Roman" w:hAnsi="Times New Roman" w:cs="Times New Roman"/>
                <w:sz w:val="24"/>
                <w:szCs w:val="24"/>
              </w:rPr>
              <w:t xml:space="preserve">трека </w:t>
            </w:r>
            <w:r w:rsidR="00522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</w:tcPr>
          <w:p w:rsidR="001E0CEE" w:rsidRPr="00CF3DB9" w:rsidRDefault="001E0CEE" w:rsidP="00B66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CEE" w:rsidTr="00522D18">
        <w:tc>
          <w:tcPr>
            <w:tcW w:w="4672" w:type="dxa"/>
          </w:tcPr>
          <w:p w:rsidR="001E0CEE" w:rsidRDefault="001E0CEE" w:rsidP="00B66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4673" w:type="dxa"/>
          </w:tcPr>
          <w:p w:rsidR="001E0CEE" w:rsidRPr="00CF3DB9" w:rsidRDefault="001E0CEE" w:rsidP="00B66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CEE" w:rsidTr="00522D18">
        <w:tc>
          <w:tcPr>
            <w:tcW w:w="4672" w:type="dxa"/>
          </w:tcPr>
          <w:p w:rsidR="001E0CEE" w:rsidRPr="00CF3DB9" w:rsidRDefault="001E0CEE" w:rsidP="00B66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DB9">
              <w:rPr>
                <w:rFonts w:ascii="Times New Roman" w:hAnsi="Times New Roman" w:cs="Times New Roman"/>
                <w:sz w:val="24"/>
                <w:szCs w:val="24"/>
              </w:rPr>
              <w:t>Название образовательной организации</w:t>
            </w:r>
          </w:p>
        </w:tc>
        <w:tc>
          <w:tcPr>
            <w:tcW w:w="4673" w:type="dxa"/>
          </w:tcPr>
          <w:p w:rsidR="001E0CEE" w:rsidRPr="00E36AAB" w:rsidRDefault="001E0CEE" w:rsidP="00B66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CEE" w:rsidTr="00522D18">
        <w:tc>
          <w:tcPr>
            <w:tcW w:w="4672" w:type="dxa"/>
          </w:tcPr>
          <w:p w:rsidR="001E0CEE" w:rsidRPr="00CF3DB9" w:rsidRDefault="001E0CEE" w:rsidP="00B66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DB9">
              <w:rPr>
                <w:rFonts w:ascii="Times New Roman" w:hAnsi="Times New Roman" w:cs="Times New Roman"/>
                <w:sz w:val="24"/>
                <w:szCs w:val="24"/>
              </w:rPr>
              <w:t>Юридический адрес образовательной организации</w:t>
            </w:r>
          </w:p>
        </w:tc>
        <w:tc>
          <w:tcPr>
            <w:tcW w:w="4673" w:type="dxa"/>
          </w:tcPr>
          <w:p w:rsidR="001E0CEE" w:rsidRPr="00CF3DB9" w:rsidRDefault="001E0CEE" w:rsidP="00B66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CEE" w:rsidTr="00522D18">
        <w:tc>
          <w:tcPr>
            <w:tcW w:w="4672" w:type="dxa"/>
          </w:tcPr>
          <w:p w:rsidR="001E0CEE" w:rsidRPr="00CF3DB9" w:rsidRDefault="001E0CEE" w:rsidP="00B66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DB9"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(телефон, электронный адрес</w:t>
            </w:r>
            <w:r w:rsidRPr="00CF3D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3" w:type="dxa"/>
          </w:tcPr>
          <w:p w:rsidR="001E0CEE" w:rsidRPr="00CF3DB9" w:rsidRDefault="001E0CEE" w:rsidP="00B66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CEE" w:rsidTr="00522D18">
        <w:tc>
          <w:tcPr>
            <w:tcW w:w="4672" w:type="dxa"/>
          </w:tcPr>
          <w:p w:rsidR="001E0CEE" w:rsidRPr="00CF3DB9" w:rsidRDefault="001E0CEE" w:rsidP="00B66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4673" w:type="dxa"/>
          </w:tcPr>
          <w:p w:rsidR="001E0CEE" w:rsidRPr="00CF3DB9" w:rsidRDefault="001E0CEE" w:rsidP="00B66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CEE" w:rsidTr="00522D18">
        <w:tc>
          <w:tcPr>
            <w:tcW w:w="4672" w:type="dxa"/>
          </w:tcPr>
          <w:p w:rsidR="001E0CEE" w:rsidRDefault="001E0CEE" w:rsidP="00B66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73" w:type="dxa"/>
          </w:tcPr>
          <w:p w:rsidR="001E0CEE" w:rsidRPr="00CF3DB9" w:rsidRDefault="001E0CEE" w:rsidP="00B66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0CEE" w:rsidRDefault="001E0CEE" w:rsidP="001E0C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0CEE" w:rsidRDefault="001E0CEE" w:rsidP="00BB58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E0CEE" w:rsidRDefault="001E0CEE" w:rsidP="00BB58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22D18" w:rsidRDefault="00522D18" w:rsidP="00BB58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22D18" w:rsidRDefault="00522D18" w:rsidP="00BB58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22D18" w:rsidRDefault="00522D18" w:rsidP="00BB58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22D18" w:rsidRDefault="00522D18" w:rsidP="00BB58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22D18" w:rsidRDefault="00522D18" w:rsidP="00BB58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22D18" w:rsidRDefault="00522D18" w:rsidP="00BB58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22D18" w:rsidRDefault="00522D18" w:rsidP="00BB58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22D18" w:rsidRDefault="00522D18" w:rsidP="00BB58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22D18" w:rsidRDefault="00522D18" w:rsidP="00BB58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22D18" w:rsidRDefault="00522D18" w:rsidP="00BB58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E0CEE" w:rsidRDefault="001E0CEE" w:rsidP="00C64A6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BB58E7" w:rsidRDefault="00CF58FF" w:rsidP="00BB58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en-US"/>
        </w:rPr>
      </w:pPr>
      <w:r w:rsidRPr="00CF58FF">
        <w:rPr>
          <w:rFonts w:ascii="Times New Roman" w:hAnsi="Times New Roman" w:cs="Times New Roman"/>
          <w:b/>
          <w:sz w:val="24"/>
        </w:rPr>
        <w:t xml:space="preserve">Программа </w:t>
      </w:r>
      <w:r w:rsidR="00BB58E7">
        <w:rPr>
          <w:rFonts w:ascii="Times New Roman" w:hAnsi="Times New Roman" w:cs="Times New Roman"/>
          <w:b/>
          <w:sz w:val="24"/>
        </w:rPr>
        <w:t xml:space="preserve">площадки </w:t>
      </w:r>
      <w:r w:rsidRPr="00CF58FF">
        <w:rPr>
          <w:rFonts w:ascii="Times New Roman" w:hAnsi="Times New Roman"/>
          <w:b/>
          <w:sz w:val="24"/>
          <w:szCs w:val="24"/>
          <w:lang w:bidi="en-US"/>
        </w:rPr>
        <w:t>«Детский сад 21 века: будущее начинается сегодня»</w:t>
      </w:r>
      <w:r w:rsidR="00BB58E7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</w:p>
    <w:p w:rsidR="00BB58E7" w:rsidRDefault="00BB58E7" w:rsidP="00BB58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en-US"/>
        </w:rPr>
      </w:pPr>
      <w:r w:rsidRPr="00BB58E7">
        <w:rPr>
          <w:rFonts w:ascii="Times New Roman" w:hAnsi="Times New Roman"/>
          <w:b/>
          <w:sz w:val="24"/>
          <w:szCs w:val="24"/>
          <w:lang w:bidi="en-US"/>
        </w:rPr>
        <w:t xml:space="preserve">XVIII республиканской педагогической ярмарки «Сельская школа </w:t>
      </w:r>
      <w:r>
        <w:rPr>
          <w:rFonts w:ascii="Times New Roman" w:hAnsi="Times New Roman"/>
          <w:b/>
          <w:sz w:val="24"/>
          <w:szCs w:val="24"/>
          <w:lang w:bidi="en-US"/>
        </w:rPr>
        <w:t>&amp; Образовательная марка» 2022 г</w:t>
      </w:r>
      <w:r w:rsidRPr="00BB58E7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</w:p>
    <w:p w:rsidR="00CF58FF" w:rsidRDefault="00BB58E7" w:rsidP="00BB58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en-US"/>
        </w:rPr>
      </w:pPr>
      <w:r w:rsidRPr="00BB58E7">
        <w:rPr>
          <w:rFonts w:ascii="Times New Roman" w:hAnsi="Times New Roman"/>
          <w:b/>
          <w:sz w:val="24"/>
          <w:szCs w:val="24"/>
          <w:lang w:bidi="en-US"/>
        </w:rPr>
        <w:t>«Открытое образование – пространство возможностей»</w:t>
      </w:r>
    </w:p>
    <w:p w:rsidR="00BB58E7" w:rsidRPr="007F6782" w:rsidRDefault="00BB58E7" w:rsidP="00BB58E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1413"/>
        <w:gridCol w:w="5925"/>
        <w:gridCol w:w="3969"/>
        <w:gridCol w:w="3714"/>
      </w:tblGrid>
      <w:tr w:rsidR="00CF58FF" w:rsidRPr="00D84BBB" w:rsidTr="00AC6CD6">
        <w:tc>
          <w:tcPr>
            <w:tcW w:w="15021" w:type="dxa"/>
            <w:gridSpan w:val="4"/>
            <w:shd w:val="clear" w:color="auto" w:fill="D0CECE" w:themeFill="background2" w:themeFillShade="E6"/>
          </w:tcPr>
          <w:p w:rsidR="00CF58FF" w:rsidRPr="00F94ED4" w:rsidRDefault="00CF58FF" w:rsidP="001279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02 июля 2022 год</w:t>
            </w:r>
          </w:p>
        </w:tc>
      </w:tr>
      <w:tr w:rsidR="00CF58FF" w:rsidRPr="00D84BBB" w:rsidTr="00AB2304">
        <w:tc>
          <w:tcPr>
            <w:tcW w:w="1413" w:type="dxa"/>
            <w:shd w:val="clear" w:color="auto" w:fill="D0CECE" w:themeFill="background2" w:themeFillShade="E6"/>
          </w:tcPr>
          <w:p w:rsidR="00CF58FF" w:rsidRPr="00D84BBB" w:rsidRDefault="00CF58FF" w:rsidP="001279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4BBB">
              <w:rPr>
                <w:rFonts w:ascii="Times New Roman" w:hAnsi="Times New Roman" w:cs="Times New Roman"/>
                <w:sz w:val="24"/>
              </w:rPr>
              <w:t>Время</w:t>
            </w:r>
          </w:p>
        </w:tc>
        <w:tc>
          <w:tcPr>
            <w:tcW w:w="5925" w:type="dxa"/>
            <w:shd w:val="clear" w:color="auto" w:fill="D0CECE" w:themeFill="background2" w:themeFillShade="E6"/>
          </w:tcPr>
          <w:p w:rsidR="00CF58FF" w:rsidRPr="00D84BBB" w:rsidRDefault="00CF58FF" w:rsidP="001279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4BBB">
              <w:rPr>
                <w:rFonts w:ascii="Times New Roman" w:hAnsi="Times New Roman" w:cs="Times New Roman"/>
                <w:sz w:val="24"/>
              </w:rPr>
              <w:t xml:space="preserve">Мероприятие </w:t>
            </w:r>
          </w:p>
        </w:tc>
        <w:tc>
          <w:tcPr>
            <w:tcW w:w="3969" w:type="dxa"/>
            <w:shd w:val="clear" w:color="auto" w:fill="D0CECE" w:themeFill="background2" w:themeFillShade="E6"/>
          </w:tcPr>
          <w:p w:rsidR="00CF58FF" w:rsidRPr="00D84BBB" w:rsidRDefault="00837413" w:rsidP="001279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Выступающие</w:t>
            </w:r>
          </w:p>
        </w:tc>
        <w:tc>
          <w:tcPr>
            <w:tcW w:w="3714" w:type="dxa"/>
            <w:shd w:val="clear" w:color="auto" w:fill="D0CECE" w:themeFill="background2" w:themeFillShade="E6"/>
          </w:tcPr>
          <w:p w:rsidR="00CF58FF" w:rsidRPr="00D84BBB" w:rsidRDefault="00CF58FF" w:rsidP="001279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4BBB">
              <w:rPr>
                <w:rFonts w:ascii="Times New Roman" w:hAnsi="Times New Roman" w:cs="Times New Roman"/>
                <w:sz w:val="24"/>
              </w:rPr>
              <w:t xml:space="preserve">Ответственный </w:t>
            </w:r>
          </w:p>
        </w:tc>
      </w:tr>
      <w:tr w:rsidR="007F6782" w:rsidRPr="00D84BBB" w:rsidTr="00C632F5">
        <w:tc>
          <w:tcPr>
            <w:tcW w:w="1413" w:type="dxa"/>
          </w:tcPr>
          <w:p w:rsidR="007F6782" w:rsidRPr="00D84BBB" w:rsidRDefault="007F6782" w:rsidP="001279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09.</w:t>
            </w:r>
            <w:r w:rsidRPr="00F13B3A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00-12</w:t>
            </w:r>
            <w:r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.</w:t>
            </w:r>
            <w:r w:rsidRPr="00F13B3A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00</w:t>
            </w:r>
          </w:p>
        </w:tc>
        <w:tc>
          <w:tcPr>
            <w:tcW w:w="13608" w:type="dxa"/>
            <w:gridSpan w:val="3"/>
            <w:shd w:val="clear" w:color="auto" w:fill="D0CECE" w:themeFill="background2" w:themeFillShade="E6"/>
          </w:tcPr>
          <w:p w:rsidR="007F6782" w:rsidRPr="00D84BBB" w:rsidRDefault="007F6782" w:rsidP="001279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3B3A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 xml:space="preserve">«Дошкольная образовательная среда сегодня: семья, </w:t>
            </w:r>
            <w:r w:rsidR="00BB58E7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воспитание,</w:t>
            </w:r>
            <w:r w:rsidR="00522D18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 xml:space="preserve"> среда</w:t>
            </w:r>
            <w:r w:rsidRPr="00F13B3A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»</w:t>
            </w:r>
          </w:p>
        </w:tc>
      </w:tr>
      <w:tr w:rsidR="007F6782" w:rsidRPr="00D84BBB" w:rsidTr="00AC6CD6">
        <w:tc>
          <w:tcPr>
            <w:tcW w:w="1413" w:type="dxa"/>
          </w:tcPr>
          <w:p w:rsidR="007F6782" w:rsidRDefault="007F6782" w:rsidP="0012798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3608" w:type="dxa"/>
            <w:gridSpan w:val="3"/>
          </w:tcPr>
          <w:p w:rsidR="007F6782" w:rsidRPr="00D84BBB" w:rsidRDefault="007F6782" w:rsidP="001279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1236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1 трек «Детский сад и семья»</w:t>
            </w:r>
          </w:p>
        </w:tc>
      </w:tr>
      <w:tr w:rsidR="00D611E3" w:rsidRPr="00D84BBB" w:rsidTr="00837413">
        <w:trPr>
          <w:trHeight w:val="529"/>
        </w:trPr>
        <w:tc>
          <w:tcPr>
            <w:tcW w:w="1413" w:type="dxa"/>
            <w:vMerge w:val="restart"/>
          </w:tcPr>
          <w:p w:rsidR="00D611E3" w:rsidRPr="00540466" w:rsidRDefault="00D611E3" w:rsidP="0012798A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540466">
              <w:rPr>
                <w:rFonts w:ascii="Times New Roman" w:hAnsi="Times New Roman"/>
                <w:sz w:val="24"/>
                <w:szCs w:val="24"/>
                <w:lang w:bidi="en-US"/>
              </w:rPr>
              <w:t>09ч00м</w:t>
            </w:r>
          </w:p>
        </w:tc>
        <w:tc>
          <w:tcPr>
            <w:tcW w:w="5925" w:type="dxa"/>
          </w:tcPr>
          <w:p w:rsidR="00D611E3" w:rsidRPr="00F13B3A" w:rsidRDefault="007F6782" w:rsidP="0012798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540466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r w:rsidR="00D611E3" w:rsidRPr="00540466">
              <w:rPr>
                <w:rFonts w:ascii="Times New Roman" w:hAnsi="Times New Roman"/>
                <w:sz w:val="24"/>
                <w:szCs w:val="24"/>
                <w:lang w:bidi="en-US"/>
              </w:rPr>
              <w:t>«Формы работы детского сада с родителями в ДОУ»</w:t>
            </w:r>
            <w:r w:rsidR="00D611E3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D611E3" w:rsidRPr="00540466" w:rsidRDefault="00D611E3" w:rsidP="0012798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4" w:type="dxa"/>
          </w:tcPr>
          <w:p w:rsidR="00D611E3" w:rsidRDefault="00837413" w:rsidP="001279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3B3A">
              <w:rPr>
                <w:rFonts w:ascii="Times New Roman" w:hAnsi="Times New Roman"/>
                <w:sz w:val="24"/>
                <w:szCs w:val="24"/>
                <w:lang w:bidi="en-US"/>
              </w:rPr>
              <w:t>МБДОУ детский сад «</w:t>
            </w:r>
            <w:proofErr w:type="spellStart"/>
            <w:r w:rsidRPr="00F13B3A">
              <w:rPr>
                <w:rFonts w:ascii="Times New Roman" w:hAnsi="Times New Roman"/>
                <w:sz w:val="24"/>
                <w:szCs w:val="24"/>
                <w:lang w:bidi="en-US"/>
              </w:rPr>
              <w:t>Кунчээн</w:t>
            </w:r>
            <w:proofErr w:type="spellEnd"/>
            <w:r w:rsidRPr="00F13B3A">
              <w:rPr>
                <w:rFonts w:ascii="Times New Roman" w:hAnsi="Times New Roman"/>
                <w:sz w:val="24"/>
                <w:szCs w:val="24"/>
                <w:lang w:bidi="en-US"/>
              </w:rPr>
              <w:t>» с. Маар</w:t>
            </w:r>
          </w:p>
        </w:tc>
      </w:tr>
      <w:tr w:rsidR="00D611E3" w:rsidRPr="00D84BBB" w:rsidTr="00837413">
        <w:trPr>
          <w:trHeight w:val="1128"/>
        </w:trPr>
        <w:tc>
          <w:tcPr>
            <w:tcW w:w="1413" w:type="dxa"/>
            <w:vMerge/>
          </w:tcPr>
          <w:p w:rsidR="00D611E3" w:rsidRPr="00540466" w:rsidRDefault="00D611E3" w:rsidP="0012798A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5925" w:type="dxa"/>
          </w:tcPr>
          <w:p w:rsidR="00D611E3" w:rsidRPr="00540466" w:rsidRDefault="00D611E3" w:rsidP="0012798A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540466">
              <w:rPr>
                <w:rFonts w:ascii="Times New Roman" w:hAnsi="Times New Roman"/>
                <w:sz w:val="24"/>
                <w:szCs w:val="24"/>
                <w:lang w:bidi="en-US"/>
              </w:rPr>
              <w:t>Блок 1. «Родители, воспитатели – два берега одной реки»;</w:t>
            </w:r>
          </w:p>
          <w:p w:rsidR="00D611E3" w:rsidRPr="00540466" w:rsidRDefault="00D611E3" w:rsidP="0012798A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540466">
              <w:rPr>
                <w:rFonts w:ascii="Times New Roman" w:hAnsi="Times New Roman"/>
                <w:sz w:val="24"/>
                <w:szCs w:val="24"/>
                <w:lang w:bidi="en-US"/>
              </w:rPr>
              <w:t>Блок 2. «Советы родителям»;</w:t>
            </w:r>
          </w:p>
          <w:p w:rsidR="00D611E3" w:rsidRPr="00CB1236" w:rsidRDefault="00D611E3" w:rsidP="0012798A">
            <w:pPr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540466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Блок 3. «О5о+Дьиэ </w:t>
            </w:r>
            <w:proofErr w:type="spellStart"/>
            <w:r w:rsidRPr="00540466">
              <w:rPr>
                <w:rFonts w:ascii="Times New Roman" w:hAnsi="Times New Roman"/>
                <w:sz w:val="24"/>
                <w:szCs w:val="24"/>
                <w:lang w:bidi="en-US"/>
              </w:rPr>
              <w:t>кэргэн+Socieri</w:t>
            </w:r>
            <w:proofErr w:type="spellEnd"/>
            <w:r w:rsidRPr="00540466">
              <w:rPr>
                <w:rFonts w:ascii="Times New Roman" w:hAnsi="Times New Roman"/>
                <w:sz w:val="24"/>
                <w:szCs w:val="24"/>
                <w:lang w:bidi="en-US"/>
              </w:rPr>
              <w:t>»</w:t>
            </w:r>
          </w:p>
        </w:tc>
        <w:tc>
          <w:tcPr>
            <w:tcW w:w="3969" w:type="dxa"/>
            <w:vAlign w:val="center"/>
          </w:tcPr>
          <w:p w:rsidR="00D611E3" w:rsidRPr="00F13B3A" w:rsidRDefault="00D611E3" w:rsidP="00837413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714" w:type="dxa"/>
          </w:tcPr>
          <w:p w:rsidR="00837413" w:rsidRPr="00F13B3A" w:rsidRDefault="00837413" w:rsidP="00837413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МБДОУ детский сад «Родничок»</w:t>
            </w:r>
          </w:p>
          <w:p w:rsidR="00D611E3" w:rsidRDefault="00D611E3" w:rsidP="0012798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6782" w:rsidRPr="00D84BBB" w:rsidTr="00AB2304">
        <w:trPr>
          <w:trHeight w:val="331"/>
        </w:trPr>
        <w:tc>
          <w:tcPr>
            <w:tcW w:w="1413" w:type="dxa"/>
            <w:shd w:val="clear" w:color="auto" w:fill="D0CECE" w:themeFill="background2" w:themeFillShade="E6"/>
          </w:tcPr>
          <w:p w:rsidR="007F6782" w:rsidRPr="00540466" w:rsidRDefault="007F6782" w:rsidP="0012798A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3608" w:type="dxa"/>
            <w:gridSpan w:val="3"/>
            <w:shd w:val="clear" w:color="auto" w:fill="D0CECE" w:themeFill="background2" w:themeFillShade="E6"/>
          </w:tcPr>
          <w:p w:rsidR="007F6782" w:rsidRDefault="007F6782" w:rsidP="001279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3B3A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2 трек «Воспитание личности ребенка»</w:t>
            </w:r>
          </w:p>
        </w:tc>
      </w:tr>
      <w:tr w:rsidR="00D611E3" w:rsidRPr="00D84BBB" w:rsidTr="00C632F5">
        <w:trPr>
          <w:trHeight w:val="411"/>
        </w:trPr>
        <w:tc>
          <w:tcPr>
            <w:tcW w:w="1413" w:type="dxa"/>
            <w:vMerge w:val="restart"/>
          </w:tcPr>
          <w:p w:rsidR="00D611E3" w:rsidRPr="00540466" w:rsidRDefault="00D611E3" w:rsidP="0012798A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540466">
              <w:rPr>
                <w:rFonts w:ascii="Times New Roman" w:hAnsi="Times New Roman"/>
                <w:sz w:val="24"/>
                <w:szCs w:val="24"/>
                <w:lang w:bidi="en-US"/>
              </w:rPr>
              <w:t>10ч00м</w:t>
            </w:r>
          </w:p>
        </w:tc>
        <w:tc>
          <w:tcPr>
            <w:tcW w:w="5925" w:type="dxa"/>
          </w:tcPr>
          <w:p w:rsidR="00D611E3" w:rsidRPr="00F13B3A" w:rsidRDefault="00D611E3" w:rsidP="0012798A">
            <w:pPr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CB1236">
              <w:rPr>
                <w:rFonts w:ascii="Times New Roman" w:hAnsi="Times New Roman"/>
                <w:sz w:val="24"/>
                <w:szCs w:val="24"/>
                <w:lang w:bidi="en-US"/>
              </w:rPr>
              <w:t>Блок 1. «Гражданско</w:t>
            </w:r>
            <w:r w:rsidR="0012798A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е и патриотическое воспитание» </w:t>
            </w:r>
          </w:p>
        </w:tc>
        <w:tc>
          <w:tcPr>
            <w:tcW w:w="3969" w:type="dxa"/>
            <w:vAlign w:val="center"/>
          </w:tcPr>
          <w:p w:rsidR="00D611E3" w:rsidRPr="00D84BBB" w:rsidRDefault="00D611E3" w:rsidP="0012798A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4" w:type="dxa"/>
          </w:tcPr>
          <w:p w:rsidR="00D611E3" w:rsidRDefault="00837413" w:rsidP="001279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МБДОУ ЦРР д/с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им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. А.Г.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Габышева</w:t>
            </w:r>
            <w:proofErr w:type="spellEnd"/>
          </w:p>
        </w:tc>
      </w:tr>
      <w:tr w:rsidR="00D611E3" w:rsidRPr="00D84BBB" w:rsidTr="00837413">
        <w:trPr>
          <w:trHeight w:val="380"/>
        </w:trPr>
        <w:tc>
          <w:tcPr>
            <w:tcW w:w="1413" w:type="dxa"/>
            <w:vMerge/>
          </w:tcPr>
          <w:p w:rsidR="00D611E3" w:rsidRPr="00540466" w:rsidRDefault="00D611E3" w:rsidP="0012798A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5925" w:type="dxa"/>
          </w:tcPr>
          <w:p w:rsidR="00D611E3" w:rsidRPr="00F13B3A" w:rsidRDefault="00D611E3" w:rsidP="0012798A">
            <w:pPr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CB1236">
              <w:rPr>
                <w:rFonts w:ascii="Times New Roman" w:hAnsi="Times New Roman"/>
                <w:sz w:val="24"/>
                <w:szCs w:val="24"/>
                <w:lang w:bidi="en-US"/>
              </w:rPr>
              <w:t>Бл</w:t>
            </w:r>
            <w:r w:rsidR="00C632F5">
              <w:rPr>
                <w:rFonts w:ascii="Times New Roman" w:hAnsi="Times New Roman"/>
                <w:sz w:val="24"/>
                <w:szCs w:val="24"/>
                <w:lang w:bidi="en-US"/>
              </w:rPr>
              <w:t>ок 2. «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» </w:t>
            </w:r>
          </w:p>
        </w:tc>
        <w:tc>
          <w:tcPr>
            <w:tcW w:w="3969" w:type="dxa"/>
            <w:vAlign w:val="center"/>
          </w:tcPr>
          <w:p w:rsidR="00D611E3" w:rsidRPr="00D84BBB" w:rsidRDefault="00D611E3" w:rsidP="0012798A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4" w:type="dxa"/>
          </w:tcPr>
          <w:p w:rsidR="00D611E3" w:rsidRDefault="00837413" w:rsidP="001279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1236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МБДОУ ЦРР 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д/с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Кэскил</w:t>
            </w:r>
            <w:proofErr w:type="spellEnd"/>
            <w:r w:rsidRPr="00CB1236">
              <w:rPr>
                <w:rFonts w:ascii="Times New Roman" w:hAnsi="Times New Roman"/>
                <w:sz w:val="24"/>
                <w:szCs w:val="24"/>
                <w:lang w:bidi="en-US"/>
              </w:rPr>
              <w:t>»</w:t>
            </w:r>
          </w:p>
        </w:tc>
      </w:tr>
      <w:tr w:rsidR="00CF58FF" w:rsidRPr="00D84BBB" w:rsidTr="00837413">
        <w:trPr>
          <w:trHeight w:val="918"/>
        </w:trPr>
        <w:tc>
          <w:tcPr>
            <w:tcW w:w="1413" w:type="dxa"/>
          </w:tcPr>
          <w:p w:rsidR="00CF58FF" w:rsidRPr="00540466" w:rsidRDefault="00CF58FF" w:rsidP="0012798A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540466">
              <w:rPr>
                <w:rFonts w:ascii="Times New Roman" w:hAnsi="Times New Roman"/>
                <w:sz w:val="24"/>
                <w:szCs w:val="24"/>
                <w:lang w:bidi="en-US"/>
              </w:rPr>
              <w:t>10ч30м</w:t>
            </w:r>
          </w:p>
        </w:tc>
        <w:tc>
          <w:tcPr>
            <w:tcW w:w="5925" w:type="dxa"/>
          </w:tcPr>
          <w:p w:rsidR="00CF58FF" w:rsidRPr="004D1D31" w:rsidRDefault="00CF58FF" w:rsidP="0012798A">
            <w:pPr>
              <w:rPr>
                <w:color w:val="0000FF"/>
                <w:u w:val="single"/>
                <w:lang w:bidi="en-US"/>
              </w:rPr>
            </w:pPr>
            <w:r w:rsidRPr="00CB1236">
              <w:rPr>
                <w:rFonts w:ascii="Times New Roman" w:hAnsi="Times New Roman"/>
                <w:sz w:val="24"/>
                <w:szCs w:val="24"/>
                <w:lang w:bidi="en-US"/>
              </w:rPr>
              <w:t>Блок 3. «Воспитание культуры речи посредством музейной педагогики»</w:t>
            </w:r>
            <w:r w:rsidR="00BF2B31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CF58FF" w:rsidRPr="00D84BBB" w:rsidRDefault="00CF58FF" w:rsidP="0012798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4" w:type="dxa"/>
          </w:tcPr>
          <w:p w:rsidR="00CF58FF" w:rsidRDefault="00837413" w:rsidP="001279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3B3A">
              <w:rPr>
                <w:rFonts w:ascii="Times New Roman" w:hAnsi="Times New Roman"/>
                <w:sz w:val="24"/>
                <w:szCs w:val="24"/>
                <w:lang w:bidi="en-US"/>
              </w:rPr>
              <w:t>МБДОУ детский сад «</w:t>
            </w:r>
            <w:proofErr w:type="spellStart"/>
            <w:r w:rsidRPr="00F13B3A">
              <w:rPr>
                <w:rFonts w:ascii="Times New Roman" w:hAnsi="Times New Roman"/>
                <w:sz w:val="24"/>
                <w:szCs w:val="24"/>
                <w:lang w:bidi="en-US"/>
              </w:rPr>
              <w:t>Сарыал</w:t>
            </w:r>
            <w:proofErr w:type="spellEnd"/>
            <w:r w:rsidRPr="00F13B3A">
              <w:rPr>
                <w:rFonts w:ascii="Times New Roman" w:hAnsi="Times New Roman"/>
                <w:sz w:val="24"/>
                <w:szCs w:val="24"/>
                <w:lang w:bidi="en-US"/>
              </w:rPr>
              <w:t>» с. Хаты, МБДОУ детский сад «</w:t>
            </w:r>
            <w:proofErr w:type="spellStart"/>
            <w:r w:rsidRPr="00F13B3A">
              <w:rPr>
                <w:rFonts w:ascii="Times New Roman" w:hAnsi="Times New Roman"/>
                <w:sz w:val="24"/>
                <w:szCs w:val="24"/>
                <w:lang w:bidi="en-US"/>
              </w:rPr>
              <w:t>Сардана</w:t>
            </w:r>
            <w:proofErr w:type="spellEnd"/>
            <w:r w:rsidRPr="00F13B3A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» с. </w:t>
            </w:r>
            <w:proofErr w:type="spellStart"/>
            <w:r w:rsidRPr="00F13B3A">
              <w:rPr>
                <w:rFonts w:ascii="Times New Roman" w:hAnsi="Times New Roman"/>
                <w:sz w:val="24"/>
                <w:szCs w:val="24"/>
                <w:lang w:bidi="en-US"/>
              </w:rPr>
              <w:t>Малыкай</w:t>
            </w:r>
            <w:proofErr w:type="spellEnd"/>
          </w:p>
        </w:tc>
      </w:tr>
      <w:tr w:rsidR="00BF2B31" w:rsidRPr="00D84BBB" w:rsidTr="00837413">
        <w:trPr>
          <w:trHeight w:val="503"/>
        </w:trPr>
        <w:tc>
          <w:tcPr>
            <w:tcW w:w="1413" w:type="dxa"/>
            <w:vMerge w:val="restart"/>
          </w:tcPr>
          <w:p w:rsidR="00BF2B31" w:rsidRPr="00540466" w:rsidRDefault="00BF2B31" w:rsidP="0012798A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540466">
              <w:rPr>
                <w:rFonts w:ascii="Times New Roman" w:hAnsi="Times New Roman"/>
                <w:sz w:val="24"/>
                <w:szCs w:val="24"/>
                <w:lang w:bidi="en-US"/>
              </w:rPr>
              <w:t>11ч00м</w:t>
            </w:r>
          </w:p>
        </w:tc>
        <w:tc>
          <w:tcPr>
            <w:tcW w:w="5925" w:type="dxa"/>
          </w:tcPr>
          <w:p w:rsidR="00BF2B31" w:rsidRPr="0012798A" w:rsidRDefault="00BF2B31" w:rsidP="0012798A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12798A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«Духовно-нравственное развитие» </w:t>
            </w:r>
          </w:p>
        </w:tc>
        <w:tc>
          <w:tcPr>
            <w:tcW w:w="3969" w:type="dxa"/>
            <w:vAlign w:val="center"/>
          </w:tcPr>
          <w:p w:rsidR="00BF2B31" w:rsidRPr="00D84BBB" w:rsidRDefault="00BF2B31" w:rsidP="0012798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4" w:type="dxa"/>
          </w:tcPr>
          <w:p w:rsidR="00BF2B31" w:rsidRDefault="00837413" w:rsidP="001279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МБДОУ детский сад «Малышок»</w:t>
            </w:r>
          </w:p>
        </w:tc>
      </w:tr>
      <w:tr w:rsidR="00BF2B31" w:rsidRPr="00D84BBB" w:rsidTr="00837413">
        <w:trPr>
          <w:trHeight w:val="529"/>
        </w:trPr>
        <w:tc>
          <w:tcPr>
            <w:tcW w:w="1413" w:type="dxa"/>
            <w:vMerge/>
          </w:tcPr>
          <w:p w:rsidR="00BF2B31" w:rsidRPr="00540466" w:rsidRDefault="00BF2B31" w:rsidP="0012798A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5925" w:type="dxa"/>
          </w:tcPr>
          <w:p w:rsidR="00BF2B31" w:rsidRPr="0012798A" w:rsidRDefault="00BF2B31" w:rsidP="0012798A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12798A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«Физическое развитие и культура здоровья» </w:t>
            </w:r>
          </w:p>
        </w:tc>
        <w:tc>
          <w:tcPr>
            <w:tcW w:w="3969" w:type="dxa"/>
            <w:vAlign w:val="center"/>
          </w:tcPr>
          <w:p w:rsidR="00BF2B31" w:rsidRPr="00D84BBB" w:rsidRDefault="00BF2B31" w:rsidP="0012798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4" w:type="dxa"/>
          </w:tcPr>
          <w:p w:rsidR="00BF2B31" w:rsidRDefault="00837413" w:rsidP="001279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МБДОУ ЦРР д/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«Светлячок»</w:t>
            </w:r>
          </w:p>
        </w:tc>
      </w:tr>
      <w:tr w:rsidR="00BF2B31" w:rsidRPr="00D84BBB" w:rsidTr="00837413">
        <w:trPr>
          <w:trHeight w:val="529"/>
        </w:trPr>
        <w:tc>
          <w:tcPr>
            <w:tcW w:w="1413" w:type="dxa"/>
            <w:vMerge/>
          </w:tcPr>
          <w:p w:rsidR="00BF2B31" w:rsidRPr="00540466" w:rsidRDefault="00BF2B31" w:rsidP="0012798A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5925" w:type="dxa"/>
          </w:tcPr>
          <w:p w:rsidR="00BF2B31" w:rsidRPr="0012798A" w:rsidRDefault="00BF2B31" w:rsidP="0012798A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12798A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«Приобщение детей к культурному наследию» </w:t>
            </w:r>
          </w:p>
        </w:tc>
        <w:tc>
          <w:tcPr>
            <w:tcW w:w="3969" w:type="dxa"/>
            <w:vAlign w:val="center"/>
          </w:tcPr>
          <w:p w:rsidR="00BF2B31" w:rsidRPr="00D84BBB" w:rsidRDefault="00BF2B31" w:rsidP="0012798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4" w:type="dxa"/>
          </w:tcPr>
          <w:p w:rsidR="00BF2B31" w:rsidRDefault="00837413" w:rsidP="001279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1236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МБДОУ 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ЦРР д/с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Туллукчаан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>»</w:t>
            </w:r>
          </w:p>
        </w:tc>
      </w:tr>
      <w:tr w:rsidR="00BF2B31" w:rsidRPr="00D84BBB" w:rsidTr="00837413">
        <w:trPr>
          <w:trHeight w:val="837"/>
        </w:trPr>
        <w:tc>
          <w:tcPr>
            <w:tcW w:w="1413" w:type="dxa"/>
            <w:vMerge/>
          </w:tcPr>
          <w:p w:rsidR="00BF2B31" w:rsidRPr="00540466" w:rsidRDefault="00BF2B31" w:rsidP="0012798A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5925" w:type="dxa"/>
          </w:tcPr>
          <w:p w:rsidR="00BF2B31" w:rsidRPr="0012798A" w:rsidRDefault="00BF2B31" w:rsidP="0012798A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12798A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«Экологическое воспитание»  </w:t>
            </w:r>
          </w:p>
          <w:p w:rsidR="00BF2B31" w:rsidRPr="00CB1236" w:rsidRDefault="00BF2B31" w:rsidP="0012798A">
            <w:pPr>
              <w:ind w:left="459" w:hanging="284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969" w:type="dxa"/>
            <w:vAlign w:val="center"/>
          </w:tcPr>
          <w:p w:rsidR="00BF2B31" w:rsidRPr="00D84BBB" w:rsidRDefault="00BF2B31" w:rsidP="001279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3714" w:type="dxa"/>
          </w:tcPr>
          <w:p w:rsidR="00BF2B31" w:rsidRDefault="00837413" w:rsidP="001279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МБДОУ ЦРР д/с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Сардаана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>»</w:t>
            </w:r>
          </w:p>
        </w:tc>
      </w:tr>
      <w:tr w:rsidR="00BF2B31" w:rsidRPr="00D84BBB" w:rsidTr="00837413">
        <w:trPr>
          <w:trHeight w:val="788"/>
        </w:trPr>
        <w:tc>
          <w:tcPr>
            <w:tcW w:w="1413" w:type="dxa"/>
            <w:vMerge/>
          </w:tcPr>
          <w:p w:rsidR="00BF2B31" w:rsidRPr="00540466" w:rsidRDefault="00BF2B31" w:rsidP="0012798A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5925" w:type="dxa"/>
          </w:tcPr>
          <w:p w:rsidR="00BF2B31" w:rsidRPr="0012798A" w:rsidRDefault="00BF2B31" w:rsidP="0012798A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12798A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«Трудовое воспитание и профессиональное самоопределение» </w:t>
            </w:r>
          </w:p>
        </w:tc>
        <w:tc>
          <w:tcPr>
            <w:tcW w:w="3969" w:type="dxa"/>
            <w:vAlign w:val="center"/>
          </w:tcPr>
          <w:p w:rsidR="00BF2B31" w:rsidRPr="00D84BBB" w:rsidRDefault="00BF2B31" w:rsidP="0012798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4" w:type="dxa"/>
          </w:tcPr>
          <w:p w:rsidR="00BF2B31" w:rsidRDefault="00837413" w:rsidP="001279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3B3A">
              <w:rPr>
                <w:rFonts w:ascii="Times New Roman" w:hAnsi="Times New Roman"/>
                <w:sz w:val="24"/>
                <w:szCs w:val="24"/>
                <w:lang w:bidi="en-US"/>
              </w:rPr>
              <w:t>МБДОУ ЦРР д/с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«Аленушка»</w:t>
            </w:r>
          </w:p>
        </w:tc>
      </w:tr>
      <w:tr w:rsidR="007F6782" w:rsidRPr="00D84BBB" w:rsidTr="00AB2304">
        <w:tc>
          <w:tcPr>
            <w:tcW w:w="1413" w:type="dxa"/>
            <w:shd w:val="clear" w:color="auto" w:fill="D0CECE" w:themeFill="background2" w:themeFillShade="E6"/>
          </w:tcPr>
          <w:p w:rsidR="007F6782" w:rsidRDefault="007F6782" w:rsidP="0012798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14.00</w:t>
            </w:r>
            <w:r w:rsidRPr="00F13B3A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-17.00</w:t>
            </w:r>
          </w:p>
        </w:tc>
        <w:tc>
          <w:tcPr>
            <w:tcW w:w="13608" w:type="dxa"/>
            <w:gridSpan w:val="3"/>
            <w:shd w:val="clear" w:color="auto" w:fill="D0CECE" w:themeFill="background2" w:themeFillShade="E6"/>
          </w:tcPr>
          <w:p w:rsidR="007F6782" w:rsidRDefault="007F6782" w:rsidP="001279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3 трек «</w:t>
            </w:r>
            <w:r w:rsidRPr="00D611E3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Речевое, познавательное, физическое, социально-коммуникативное, художественно-эстетическое ра</w:t>
            </w:r>
            <w:r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звитие: формы, приемы, средства»</w:t>
            </w:r>
          </w:p>
        </w:tc>
      </w:tr>
      <w:tr w:rsidR="007F6782" w:rsidRPr="00D84BBB" w:rsidTr="00837413">
        <w:trPr>
          <w:trHeight w:val="544"/>
        </w:trPr>
        <w:tc>
          <w:tcPr>
            <w:tcW w:w="1413" w:type="dxa"/>
            <w:vMerge w:val="restart"/>
          </w:tcPr>
          <w:p w:rsidR="007F6782" w:rsidRDefault="00AC6CD6" w:rsidP="0012798A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14ч00</w:t>
            </w:r>
          </w:p>
        </w:tc>
        <w:tc>
          <w:tcPr>
            <w:tcW w:w="5925" w:type="dxa"/>
          </w:tcPr>
          <w:p w:rsidR="007F6782" w:rsidRPr="007F6782" w:rsidRDefault="00BB58E7" w:rsidP="0012798A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Развивающая среда в ДОУ</w:t>
            </w:r>
          </w:p>
        </w:tc>
        <w:tc>
          <w:tcPr>
            <w:tcW w:w="3969" w:type="dxa"/>
          </w:tcPr>
          <w:p w:rsidR="007F6782" w:rsidRPr="00D84BBB" w:rsidRDefault="007F6782" w:rsidP="0012798A">
            <w:pPr>
              <w:ind w:left="17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4" w:type="dxa"/>
          </w:tcPr>
          <w:p w:rsidR="007F6782" w:rsidRDefault="00837413" w:rsidP="001279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МБДОУ ЦРР </w:t>
            </w:r>
            <w:r w:rsidRPr="00BB58E7">
              <w:rPr>
                <w:rFonts w:ascii="Times New Roman" w:hAnsi="Times New Roman"/>
                <w:sz w:val="24"/>
                <w:szCs w:val="24"/>
                <w:lang w:bidi="en-US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/</w:t>
            </w:r>
            <w:r w:rsidRPr="00BB58E7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с "Ромашка" </w:t>
            </w:r>
            <w:proofErr w:type="gramStart"/>
            <w:r w:rsidRPr="00BB58E7">
              <w:rPr>
                <w:rFonts w:ascii="Times New Roman" w:hAnsi="Times New Roman"/>
                <w:sz w:val="24"/>
                <w:szCs w:val="24"/>
                <w:lang w:bidi="en-US"/>
              </w:rPr>
              <w:t>с</w:t>
            </w:r>
            <w:proofErr w:type="gramEnd"/>
            <w:r w:rsidRPr="00BB58E7">
              <w:rPr>
                <w:rFonts w:ascii="Times New Roman" w:hAnsi="Times New Roman"/>
                <w:sz w:val="24"/>
                <w:szCs w:val="24"/>
                <w:lang w:bidi="en-US"/>
              </w:rPr>
              <w:t>. Антоновка</w:t>
            </w:r>
          </w:p>
        </w:tc>
      </w:tr>
      <w:tr w:rsidR="00BB58E7" w:rsidRPr="00D84BBB" w:rsidTr="00837413">
        <w:trPr>
          <w:trHeight w:val="544"/>
        </w:trPr>
        <w:tc>
          <w:tcPr>
            <w:tcW w:w="1413" w:type="dxa"/>
            <w:vMerge/>
          </w:tcPr>
          <w:p w:rsidR="00BB58E7" w:rsidRDefault="00BB58E7" w:rsidP="0012798A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5925" w:type="dxa"/>
          </w:tcPr>
          <w:p w:rsidR="00BB58E7" w:rsidRPr="007F6782" w:rsidRDefault="00BB58E7" w:rsidP="0012798A">
            <w:pPr>
              <w:ind w:left="34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7F6782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Условия реализации содержания 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образовательных областей в ДОУ</w:t>
            </w:r>
          </w:p>
        </w:tc>
        <w:tc>
          <w:tcPr>
            <w:tcW w:w="3969" w:type="dxa"/>
          </w:tcPr>
          <w:p w:rsidR="00BB58E7" w:rsidRPr="00D84BBB" w:rsidRDefault="00BB58E7" w:rsidP="00837413">
            <w:pPr>
              <w:ind w:left="176"/>
              <w:jc w:val="center"/>
              <w:rPr>
                <w:rFonts w:ascii="Times New Roman" w:hAnsi="Times New Roman" w:cs="Times New Roman"/>
                <w:sz w:val="24"/>
              </w:rPr>
            </w:pPr>
            <w:r w:rsidRPr="007F6782">
              <w:rPr>
                <w:rFonts w:ascii="Times New Roman" w:hAnsi="Times New Roman"/>
                <w:sz w:val="24"/>
                <w:szCs w:val="24"/>
                <w:lang w:bidi="en-US"/>
              </w:rPr>
              <w:t>Иванова</w:t>
            </w:r>
            <w:r w:rsidR="0012798A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Е.В, Данилова Е.В,</w:t>
            </w:r>
            <w:r w:rsidRPr="007F6782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Захарова М.А.</w:t>
            </w:r>
            <w:r w:rsidR="00837413">
              <w:rPr>
                <w:rFonts w:ascii="Times New Roman" w:hAnsi="Times New Roman"/>
                <w:sz w:val="24"/>
                <w:szCs w:val="24"/>
                <w:lang w:bidi="en-US"/>
              </w:rPr>
              <w:t>, Архипова Т.В., Васильева М.И.</w:t>
            </w:r>
            <w:r w:rsidRPr="007F6782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3714" w:type="dxa"/>
          </w:tcPr>
          <w:p w:rsidR="00BB58E7" w:rsidRDefault="00837413" w:rsidP="001279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782">
              <w:rPr>
                <w:rFonts w:ascii="Times New Roman" w:hAnsi="Times New Roman"/>
                <w:sz w:val="24"/>
                <w:szCs w:val="24"/>
                <w:lang w:bidi="en-US"/>
              </w:rPr>
              <w:t>МБДОУ детский сад "</w:t>
            </w:r>
            <w:proofErr w:type="spellStart"/>
            <w:r w:rsidRPr="007F6782">
              <w:rPr>
                <w:rFonts w:ascii="Times New Roman" w:hAnsi="Times New Roman"/>
                <w:sz w:val="24"/>
                <w:szCs w:val="24"/>
                <w:lang w:bidi="en-US"/>
              </w:rPr>
              <w:t>Сарыал</w:t>
            </w:r>
            <w:proofErr w:type="spellEnd"/>
            <w:r w:rsidRPr="007F6782">
              <w:rPr>
                <w:rFonts w:ascii="Times New Roman" w:hAnsi="Times New Roman"/>
                <w:sz w:val="24"/>
                <w:szCs w:val="24"/>
                <w:lang w:bidi="en-US"/>
              </w:rPr>
              <w:t>" с. Хаты</w:t>
            </w:r>
          </w:p>
        </w:tc>
      </w:tr>
      <w:tr w:rsidR="00BB58E7" w:rsidRPr="00D84BBB" w:rsidTr="00837413">
        <w:trPr>
          <w:trHeight w:val="1100"/>
        </w:trPr>
        <w:tc>
          <w:tcPr>
            <w:tcW w:w="1413" w:type="dxa"/>
            <w:vMerge/>
          </w:tcPr>
          <w:p w:rsidR="00BB58E7" w:rsidRDefault="00BB58E7" w:rsidP="0012798A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5925" w:type="dxa"/>
          </w:tcPr>
          <w:p w:rsidR="00BB58E7" w:rsidRPr="007F6782" w:rsidRDefault="00BB58E7" w:rsidP="0012798A">
            <w:pPr>
              <w:ind w:left="34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7F6782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Реализация целей и задач </w:t>
            </w:r>
            <w:proofErr w:type="spellStart"/>
            <w:r w:rsidRPr="007F6782">
              <w:rPr>
                <w:rFonts w:ascii="Times New Roman" w:hAnsi="Times New Roman"/>
                <w:sz w:val="24"/>
                <w:szCs w:val="24"/>
                <w:lang w:bidi="en-US"/>
              </w:rPr>
              <w:t>воспитательно</w:t>
            </w:r>
            <w:proofErr w:type="spellEnd"/>
            <w:r w:rsidRPr="007F6782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-образовательной работы по 5 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образовательным областям в ДОУ</w:t>
            </w:r>
            <w:r w:rsidRPr="007F6782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3969" w:type="dxa"/>
          </w:tcPr>
          <w:p w:rsidR="00BB58E7" w:rsidRPr="007F6782" w:rsidRDefault="00BB58E7" w:rsidP="00837413">
            <w:pPr>
              <w:ind w:left="176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7F6782">
              <w:rPr>
                <w:rFonts w:ascii="Times New Roman" w:hAnsi="Times New Roman"/>
                <w:sz w:val="24"/>
                <w:szCs w:val="24"/>
                <w:lang w:bidi="en-US"/>
              </w:rPr>
              <w:t>воспитатели Платонова Марина Николаевна, Григорьева Ольга Александровна,</w:t>
            </w:r>
            <w:r w:rsidR="00837413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837413">
              <w:rPr>
                <w:rFonts w:ascii="Times New Roman" w:hAnsi="Times New Roman"/>
                <w:sz w:val="24"/>
                <w:szCs w:val="24"/>
                <w:lang w:bidi="en-US"/>
              </w:rPr>
              <w:t>Аржакова</w:t>
            </w:r>
            <w:proofErr w:type="spellEnd"/>
            <w:r w:rsidR="00837413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Оксана Степановна</w:t>
            </w:r>
            <w:r w:rsidRPr="007F6782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3714" w:type="dxa"/>
          </w:tcPr>
          <w:p w:rsidR="00BB58E7" w:rsidRDefault="00837413" w:rsidP="001279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782">
              <w:rPr>
                <w:rFonts w:ascii="Times New Roman" w:hAnsi="Times New Roman"/>
                <w:sz w:val="24"/>
                <w:szCs w:val="24"/>
                <w:lang w:bidi="en-US"/>
              </w:rPr>
              <w:t>МБДОУ ЦРР-д/с "</w:t>
            </w:r>
            <w:proofErr w:type="spellStart"/>
            <w:r w:rsidRPr="007F6782">
              <w:rPr>
                <w:rFonts w:ascii="Times New Roman" w:hAnsi="Times New Roman"/>
                <w:sz w:val="24"/>
                <w:szCs w:val="24"/>
                <w:lang w:bidi="en-US"/>
              </w:rPr>
              <w:t>Сардана</w:t>
            </w:r>
            <w:proofErr w:type="spellEnd"/>
            <w:r w:rsidRPr="007F6782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" с. </w:t>
            </w:r>
            <w:proofErr w:type="spellStart"/>
            <w:r w:rsidRPr="007F6782">
              <w:rPr>
                <w:rFonts w:ascii="Times New Roman" w:hAnsi="Times New Roman"/>
                <w:sz w:val="24"/>
                <w:szCs w:val="24"/>
                <w:lang w:bidi="en-US"/>
              </w:rPr>
              <w:t>Малыкай</w:t>
            </w:r>
            <w:proofErr w:type="spellEnd"/>
            <w:r w:rsidRPr="007F6782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   </w:t>
            </w:r>
          </w:p>
        </w:tc>
      </w:tr>
      <w:tr w:rsidR="00C632F5" w:rsidRPr="00D84BBB" w:rsidTr="00C632F5">
        <w:trPr>
          <w:trHeight w:val="654"/>
        </w:trPr>
        <w:tc>
          <w:tcPr>
            <w:tcW w:w="1413" w:type="dxa"/>
          </w:tcPr>
          <w:p w:rsidR="00C632F5" w:rsidRDefault="00C632F5" w:rsidP="0012798A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5925" w:type="dxa"/>
          </w:tcPr>
          <w:p w:rsidR="00C632F5" w:rsidRPr="007F6782" w:rsidRDefault="00C632F5" w:rsidP="0012798A">
            <w:pPr>
              <w:ind w:left="34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Мастер-класс «</w:t>
            </w:r>
            <w:r w:rsidRPr="00C632F5">
              <w:rPr>
                <w:rFonts w:ascii="Times New Roman" w:hAnsi="Times New Roman"/>
                <w:sz w:val="24"/>
                <w:szCs w:val="24"/>
                <w:lang w:bidi="en-US"/>
              </w:rPr>
              <w:t>Разработка электронных игр для детей старшего дошк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ольного</w:t>
            </w:r>
            <w:r w:rsidRPr="00C632F5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возр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аста»</w:t>
            </w:r>
          </w:p>
        </w:tc>
        <w:tc>
          <w:tcPr>
            <w:tcW w:w="3969" w:type="dxa"/>
          </w:tcPr>
          <w:p w:rsidR="00C632F5" w:rsidRPr="007F6782" w:rsidRDefault="00C632F5" w:rsidP="00837413">
            <w:pPr>
              <w:ind w:left="176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Протопопова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Татьяна Ивановна, воспитатель</w:t>
            </w:r>
          </w:p>
        </w:tc>
        <w:tc>
          <w:tcPr>
            <w:tcW w:w="3714" w:type="dxa"/>
          </w:tcPr>
          <w:p w:rsidR="00C632F5" w:rsidRDefault="00C632F5" w:rsidP="00B662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МБДОУ ЦРР </w:t>
            </w:r>
            <w:r w:rsidRPr="00BB58E7">
              <w:rPr>
                <w:rFonts w:ascii="Times New Roman" w:hAnsi="Times New Roman"/>
                <w:sz w:val="24"/>
                <w:szCs w:val="24"/>
                <w:lang w:bidi="en-US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/</w:t>
            </w:r>
            <w:r w:rsidRPr="00BB58E7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с "Ромашка" </w:t>
            </w:r>
            <w:proofErr w:type="gramStart"/>
            <w:r w:rsidRPr="00BB58E7">
              <w:rPr>
                <w:rFonts w:ascii="Times New Roman" w:hAnsi="Times New Roman"/>
                <w:sz w:val="24"/>
                <w:szCs w:val="24"/>
                <w:lang w:bidi="en-US"/>
              </w:rPr>
              <w:t>с</w:t>
            </w:r>
            <w:proofErr w:type="gramEnd"/>
            <w:r w:rsidRPr="00BB58E7">
              <w:rPr>
                <w:rFonts w:ascii="Times New Roman" w:hAnsi="Times New Roman"/>
                <w:sz w:val="24"/>
                <w:szCs w:val="24"/>
                <w:lang w:bidi="en-US"/>
              </w:rPr>
              <w:t>. Антоновка</w:t>
            </w:r>
          </w:p>
        </w:tc>
      </w:tr>
      <w:tr w:rsidR="00C632F5" w:rsidRPr="00D84BBB" w:rsidTr="00AB2304">
        <w:trPr>
          <w:trHeight w:val="230"/>
        </w:trPr>
        <w:tc>
          <w:tcPr>
            <w:tcW w:w="1413" w:type="dxa"/>
            <w:shd w:val="clear" w:color="auto" w:fill="D0CECE" w:themeFill="background2" w:themeFillShade="E6"/>
          </w:tcPr>
          <w:p w:rsidR="00C632F5" w:rsidRPr="00CB1236" w:rsidRDefault="00C632F5" w:rsidP="001279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lang w:bidi="en-US"/>
              </w:rPr>
              <w:t>16ч00</w:t>
            </w:r>
          </w:p>
        </w:tc>
        <w:tc>
          <w:tcPr>
            <w:tcW w:w="13608" w:type="dxa"/>
            <w:gridSpan w:val="3"/>
            <w:shd w:val="clear" w:color="auto" w:fill="D0CECE" w:themeFill="background2" w:themeFillShade="E6"/>
          </w:tcPr>
          <w:p w:rsidR="00C632F5" w:rsidRPr="007F6782" w:rsidRDefault="00C632F5" w:rsidP="00127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4 трек «Функциональная грамотность детей дошкольного возраста</w:t>
            </w:r>
            <w:r w:rsidRPr="007F6782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»</w:t>
            </w:r>
          </w:p>
        </w:tc>
      </w:tr>
      <w:tr w:rsidR="00C632F5" w:rsidRPr="00D84BBB" w:rsidTr="00837413">
        <w:trPr>
          <w:trHeight w:val="774"/>
        </w:trPr>
        <w:tc>
          <w:tcPr>
            <w:tcW w:w="1413" w:type="dxa"/>
            <w:vMerge w:val="restart"/>
          </w:tcPr>
          <w:p w:rsidR="00C632F5" w:rsidRDefault="00C632F5" w:rsidP="0012798A">
            <w:pPr>
              <w:jc w:val="center"/>
              <w:rPr>
                <w:rFonts w:ascii="Times New Roman" w:hAnsi="Times New Roman" w:cs="Times New Roman"/>
                <w:sz w:val="24"/>
                <w:lang w:bidi="en-US"/>
              </w:rPr>
            </w:pPr>
          </w:p>
        </w:tc>
        <w:tc>
          <w:tcPr>
            <w:tcW w:w="5925" w:type="dxa"/>
          </w:tcPr>
          <w:p w:rsidR="00C632F5" w:rsidRPr="00CB1236" w:rsidRDefault="00C632F5" w:rsidP="0012798A">
            <w:pPr>
              <w:pStyle w:val="a6"/>
              <w:spacing w:before="0" w:beforeAutospacing="0" w:after="0" w:afterAutospacing="0"/>
              <w:jc w:val="both"/>
              <w:rPr>
                <w:b/>
                <w:lang w:bidi="en-US"/>
              </w:rPr>
            </w:pPr>
            <w:r w:rsidRPr="00CB1236">
              <w:rPr>
                <w:lang w:bidi="en-US"/>
              </w:rPr>
              <w:t>Блок 1.</w:t>
            </w:r>
            <w:r>
              <w:rPr>
                <w:lang w:bidi="en-US"/>
              </w:rPr>
              <w:t xml:space="preserve"> </w:t>
            </w:r>
            <w:r w:rsidRPr="00CB1236">
              <w:rPr>
                <w:lang w:bidi="en-US"/>
              </w:rPr>
              <w:t>Курс дополнительного образования детей старшего дошкольного возр</w:t>
            </w:r>
            <w:r>
              <w:rPr>
                <w:lang w:bidi="en-US"/>
              </w:rPr>
              <w:t xml:space="preserve">аста «Финансовая грамотность» </w:t>
            </w:r>
          </w:p>
        </w:tc>
        <w:tc>
          <w:tcPr>
            <w:tcW w:w="3969" w:type="dxa"/>
            <w:vAlign w:val="center"/>
          </w:tcPr>
          <w:p w:rsidR="00C632F5" w:rsidRPr="00CB1236" w:rsidRDefault="00C632F5" w:rsidP="0012798A">
            <w:pPr>
              <w:pStyle w:val="a6"/>
              <w:spacing w:before="0" w:beforeAutospacing="0" w:after="0" w:afterAutospacing="0"/>
              <w:jc w:val="center"/>
              <w:rPr>
                <w:lang w:bidi="en-US"/>
              </w:rPr>
            </w:pPr>
          </w:p>
        </w:tc>
        <w:tc>
          <w:tcPr>
            <w:tcW w:w="3714" w:type="dxa"/>
          </w:tcPr>
          <w:p w:rsidR="00C632F5" w:rsidRPr="00837413" w:rsidRDefault="00C632F5" w:rsidP="00127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41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МБДОУ детский сад «</w:t>
            </w:r>
            <w:proofErr w:type="spellStart"/>
            <w:r w:rsidRPr="0083741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Кэнчээри</w:t>
            </w:r>
            <w:proofErr w:type="spellEnd"/>
            <w:r w:rsidRPr="0083741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» с. </w:t>
            </w:r>
            <w:proofErr w:type="spellStart"/>
            <w:r w:rsidRPr="0083741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Кюндядя</w:t>
            </w:r>
            <w:proofErr w:type="spellEnd"/>
          </w:p>
        </w:tc>
      </w:tr>
      <w:tr w:rsidR="00C632F5" w:rsidRPr="00D84BBB" w:rsidTr="00837413">
        <w:trPr>
          <w:trHeight w:val="897"/>
        </w:trPr>
        <w:tc>
          <w:tcPr>
            <w:tcW w:w="1413" w:type="dxa"/>
            <w:vMerge/>
          </w:tcPr>
          <w:p w:rsidR="00C632F5" w:rsidRDefault="00C632F5" w:rsidP="0012798A">
            <w:pPr>
              <w:jc w:val="center"/>
              <w:rPr>
                <w:rFonts w:ascii="Times New Roman" w:hAnsi="Times New Roman" w:cs="Times New Roman"/>
                <w:sz w:val="24"/>
                <w:lang w:bidi="en-US"/>
              </w:rPr>
            </w:pPr>
          </w:p>
        </w:tc>
        <w:tc>
          <w:tcPr>
            <w:tcW w:w="5925" w:type="dxa"/>
          </w:tcPr>
          <w:p w:rsidR="00C632F5" w:rsidRPr="00CB1236" w:rsidRDefault="00C632F5" w:rsidP="0012798A">
            <w:pPr>
              <w:pStyle w:val="a6"/>
              <w:spacing w:before="0" w:beforeAutospacing="0" w:after="0" w:afterAutospacing="0"/>
              <w:rPr>
                <w:b/>
                <w:lang w:bidi="en-US"/>
              </w:rPr>
            </w:pPr>
            <w:r>
              <w:rPr>
                <w:lang w:bidi="en-US"/>
              </w:rPr>
              <w:t xml:space="preserve">Блок 2. «Формирования финансовой грамотности дошкольников» </w:t>
            </w:r>
          </w:p>
        </w:tc>
        <w:tc>
          <w:tcPr>
            <w:tcW w:w="3969" w:type="dxa"/>
            <w:vAlign w:val="center"/>
          </w:tcPr>
          <w:p w:rsidR="00C632F5" w:rsidRPr="00D84BBB" w:rsidRDefault="00C632F5" w:rsidP="0012798A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3714" w:type="dxa"/>
          </w:tcPr>
          <w:p w:rsidR="00C632F5" w:rsidRPr="00837413" w:rsidRDefault="00C632F5" w:rsidP="00127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41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МБОУ «</w:t>
            </w:r>
            <w:proofErr w:type="spellStart"/>
            <w:r w:rsidRPr="0083741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Чаппандинская</w:t>
            </w:r>
            <w:proofErr w:type="spellEnd"/>
            <w:r w:rsidRPr="0083741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СОШ им. </w:t>
            </w:r>
            <w:proofErr w:type="spellStart"/>
            <w:r w:rsidRPr="0083741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Боьуут</w:t>
            </w:r>
            <w:proofErr w:type="spellEnd"/>
            <w:r w:rsidRPr="0083741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дошкольная группа</w:t>
            </w:r>
          </w:p>
        </w:tc>
      </w:tr>
      <w:tr w:rsidR="00C632F5" w:rsidRPr="00D84BBB" w:rsidTr="00837413">
        <w:trPr>
          <w:trHeight w:val="897"/>
        </w:trPr>
        <w:tc>
          <w:tcPr>
            <w:tcW w:w="1413" w:type="dxa"/>
          </w:tcPr>
          <w:p w:rsidR="00C632F5" w:rsidRDefault="00C632F5" w:rsidP="0012798A">
            <w:pPr>
              <w:jc w:val="center"/>
              <w:rPr>
                <w:rFonts w:ascii="Times New Roman" w:hAnsi="Times New Roman" w:cs="Times New Roman"/>
                <w:sz w:val="24"/>
                <w:lang w:bidi="en-US"/>
              </w:rPr>
            </w:pPr>
          </w:p>
        </w:tc>
        <w:tc>
          <w:tcPr>
            <w:tcW w:w="5925" w:type="dxa"/>
          </w:tcPr>
          <w:p w:rsidR="00C632F5" w:rsidRDefault="00C632F5" w:rsidP="0012798A">
            <w:pPr>
              <w:pStyle w:val="a6"/>
              <w:spacing w:before="0" w:beforeAutospacing="0" w:after="0" w:afterAutospacing="0"/>
              <w:jc w:val="both"/>
              <w:rPr>
                <w:lang w:bidi="en-US"/>
              </w:rPr>
            </w:pPr>
            <w:r>
              <w:rPr>
                <w:lang w:bidi="en-US"/>
              </w:rPr>
              <w:t>Блок 3. «</w:t>
            </w:r>
            <w:r w:rsidRPr="0012798A">
              <w:rPr>
                <w:lang w:bidi="en-US"/>
              </w:rPr>
              <w:t>Обучение детей по ментальной арифметике с 5 лет</w:t>
            </w:r>
            <w:r>
              <w:rPr>
                <w:lang w:bidi="en-US"/>
              </w:rPr>
              <w:t xml:space="preserve"> в сельской ДОУ»</w:t>
            </w:r>
          </w:p>
        </w:tc>
        <w:tc>
          <w:tcPr>
            <w:tcW w:w="3969" w:type="dxa"/>
            <w:vAlign w:val="center"/>
          </w:tcPr>
          <w:p w:rsidR="00C632F5" w:rsidRPr="00CB1236" w:rsidRDefault="00C632F5" w:rsidP="00837413">
            <w:pPr>
              <w:pStyle w:val="a6"/>
              <w:spacing w:before="0" w:beforeAutospacing="0" w:after="0" w:afterAutospacing="0"/>
              <w:jc w:val="center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Пестрякова</w:t>
            </w:r>
            <w:proofErr w:type="spellEnd"/>
            <w:r>
              <w:rPr>
                <w:lang w:bidi="en-US"/>
              </w:rPr>
              <w:t xml:space="preserve"> Светлана Семеновна, заведующая </w:t>
            </w:r>
          </w:p>
        </w:tc>
        <w:tc>
          <w:tcPr>
            <w:tcW w:w="3714" w:type="dxa"/>
          </w:tcPr>
          <w:p w:rsidR="00C632F5" w:rsidRDefault="00C632F5" w:rsidP="001279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7413">
              <w:rPr>
                <w:rFonts w:ascii="Times New Roman" w:hAnsi="Times New Roman" w:cs="Times New Roman"/>
                <w:sz w:val="24"/>
              </w:rPr>
              <w:t>МБДОУ д/с «</w:t>
            </w:r>
            <w:proofErr w:type="spellStart"/>
            <w:r w:rsidRPr="00837413">
              <w:rPr>
                <w:rFonts w:ascii="Times New Roman" w:hAnsi="Times New Roman" w:cs="Times New Roman"/>
                <w:sz w:val="24"/>
              </w:rPr>
              <w:t>Мичил</w:t>
            </w:r>
            <w:proofErr w:type="spellEnd"/>
            <w:r w:rsidRPr="00837413">
              <w:rPr>
                <w:rFonts w:ascii="Times New Roman" w:hAnsi="Times New Roman" w:cs="Times New Roman"/>
                <w:sz w:val="24"/>
              </w:rPr>
              <w:t xml:space="preserve">» с. </w:t>
            </w:r>
            <w:proofErr w:type="spellStart"/>
            <w:r w:rsidRPr="00837413">
              <w:rPr>
                <w:rFonts w:ascii="Times New Roman" w:hAnsi="Times New Roman" w:cs="Times New Roman"/>
                <w:sz w:val="24"/>
              </w:rPr>
              <w:t>Малыкай</w:t>
            </w:r>
            <w:proofErr w:type="spellEnd"/>
          </w:p>
        </w:tc>
      </w:tr>
    </w:tbl>
    <w:p w:rsidR="00BB58E7" w:rsidRDefault="00BB58E7"/>
    <w:p w:rsidR="003743D0" w:rsidRDefault="00BB58E7" w:rsidP="00BB58E7">
      <w:pPr>
        <w:tabs>
          <w:tab w:val="left" w:pos="9496"/>
        </w:tabs>
      </w:pPr>
      <w:r>
        <w:tab/>
      </w:r>
    </w:p>
    <w:p w:rsidR="00BB58E7" w:rsidRDefault="00BB58E7" w:rsidP="00BB58E7">
      <w:pPr>
        <w:tabs>
          <w:tab w:val="left" w:pos="9496"/>
        </w:tabs>
      </w:pPr>
    </w:p>
    <w:p w:rsidR="00BB58E7" w:rsidRPr="00BB58E7" w:rsidRDefault="00BB58E7" w:rsidP="00BB58E7">
      <w:pPr>
        <w:tabs>
          <w:tab w:val="left" w:pos="9496"/>
        </w:tabs>
      </w:pPr>
    </w:p>
    <w:sectPr w:rsidR="00BB58E7" w:rsidRPr="00BB58E7" w:rsidSect="00CF58F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12ABC"/>
    <w:multiLevelType w:val="hybridMultilevel"/>
    <w:tmpl w:val="58B80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35E6E"/>
    <w:multiLevelType w:val="multilevel"/>
    <w:tmpl w:val="88E426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E01264"/>
    <w:multiLevelType w:val="multilevel"/>
    <w:tmpl w:val="1986A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5676AB"/>
    <w:multiLevelType w:val="hybridMultilevel"/>
    <w:tmpl w:val="7A2A0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">
    <w:nsid w:val="53CE5E4B"/>
    <w:multiLevelType w:val="hybridMultilevel"/>
    <w:tmpl w:val="2DA8CE2A"/>
    <w:lvl w:ilvl="0" w:tplc="E01C537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64A69E0"/>
    <w:multiLevelType w:val="multilevel"/>
    <w:tmpl w:val="1986A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492"/>
    <w:rsid w:val="0012798A"/>
    <w:rsid w:val="001E0CEE"/>
    <w:rsid w:val="003743D0"/>
    <w:rsid w:val="00435492"/>
    <w:rsid w:val="00522D18"/>
    <w:rsid w:val="007F6782"/>
    <w:rsid w:val="00837413"/>
    <w:rsid w:val="00AB2304"/>
    <w:rsid w:val="00AC6CD6"/>
    <w:rsid w:val="00BB58E7"/>
    <w:rsid w:val="00BF2B31"/>
    <w:rsid w:val="00C632F5"/>
    <w:rsid w:val="00C64A68"/>
    <w:rsid w:val="00CF58FF"/>
    <w:rsid w:val="00D6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F58F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F58FF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CF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F58F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F58FF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CF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@uuonyurb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</dc:creator>
  <cp:keywords/>
  <dc:description/>
  <cp:lastModifiedBy>Пользователь Windows</cp:lastModifiedBy>
  <cp:revision>8</cp:revision>
  <dcterms:created xsi:type="dcterms:W3CDTF">2022-06-25T00:04:00Z</dcterms:created>
  <dcterms:modified xsi:type="dcterms:W3CDTF">2022-06-26T02:14:00Z</dcterms:modified>
</cp:coreProperties>
</file>