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E3" w:rsidRPr="00EC04E3" w:rsidRDefault="00EC04E3" w:rsidP="00EC04E3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04E3">
        <w:rPr>
          <w:rStyle w:val="a4"/>
          <w:rFonts w:ascii="Times New Roman" w:hAnsi="Times New Roman" w:cs="Times New Roman"/>
          <w:sz w:val="28"/>
          <w:szCs w:val="28"/>
        </w:rPr>
        <w:t>Памятка</w:t>
      </w:r>
    </w:p>
    <w:p w:rsidR="00991892" w:rsidRPr="00EC04E3" w:rsidRDefault="00EC04E3" w:rsidP="00EC04E3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EC04E3">
        <w:rPr>
          <w:rStyle w:val="a4"/>
          <w:rFonts w:ascii="Times New Roman" w:hAnsi="Times New Roman" w:cs="Times New Roman"/>
          <w:sz w:val="28"/>
          <w:szCs w:val="28"/>
        </w:rPr>
        <w:t xml:space="preserve">РОДИТЕЛЯМ О ВНЕДРЕНИИ ФОП </w:t>
      </w:r>
      <w:r w:rsidRPr="00EC04E3">
        <w:rPr>
          <w:rStyle w:val="a4"/>
          <w:rFonts w:ascii="Times New Roman" w:hAnsi="Times New Roman" w:cs="Times New Roman"/>
          <w:sz w:val="28"/>
          <w:szCs w:val="28"/>
          <w:lang w:val="en-US"/>
        </w:rPr>
        <w:t>C</w:t>
      </w:r>
      <w:r w:rsidRPr="00EC04E3">
        <w:rPr>
          <w:rStyle w:val="a4"/>
          <w:rFonts w:ascii="Times New Roman" w:hAnsi="Times New Roman" w:cs="Times New Roman"/>
          <w:sz w:val="28"/>
          <w:szCs w:val="28"/>
        </w:rPr>
        <w:t xml:space="preserve"> 01.09.2023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7073"/>
      </w:tblGrid>
      <w:tr w:rsidR="00F77987" w:rsidRPr="00EC04E3" w:rsidTr="00EC04E3">
        <w:trPr>
          <w:tblCellSpacing w:w="15" w:type="dxa"/>
        </w:trPr>
        <w:tc>
          <w:tcPr>
            <w:tcW w:w="1240" w:type="pct"/>
            <w:hideMark/>
          </w:tcPr>
          <w:p w:rsidR="00F77987" w:rsidRPr="00EC04E3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dfasyq7z48"/>
            <w:bookmarkEnd w:id="1"/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ФОП</w:t>
            </w:r>
          </w:p>
        </w:tc>
        <w:tc>
          <w:tcPr>
            <w:tcW w:w="3713" w:type="pct"/>
            <w:hideMark/>
          </w:tcPr>
          <w:p w:rsidR="00F77987" w:rsidRPr="00EC04E3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dfass7yps5"/>
            <w:bookmarkEnd w:id="2"/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ФОП (или ФООП) </w:t>
            </w:r>
            <w:proofErr w:type="gramStart"/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</w:t>
            </w:r>
            <w:proofErr w:type="gramEnd"/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образовательная программа дошкольного образования</w:t>
            </w:r>
          </w:p>
        </w:tc>
      </w:tr>
      <w:tr w:rsidR="00F77987" w:rsidRPr="00EC04E3" w:rsidTr="00EC04E3">
        <w:trPr>
          <w:tblCellSpacing w:w="15" w:type="dxa"/>
        </w:trPr>
        <w:tc>
          <w:tcPr>
            <w:tcW w:w="1240" w:type="pct"/>
            <w:hideMark/>
          </w:tcPr>
          <w:p w:rsidR="00F77987" w:rsidRPr="00EC04E3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dfasacipe6"/>
            <w:bookmarkEnd w:id="3"/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цель у внедрения ФОП</w:t>
            </w:r>
          </w:p>
        </w:tc>
        <w:tc>
          <w:tcPr>
            <w:tcW w:w="3713" w:type="pct"/>
            <w:hideMark/>
          </w:tcPr>
          <w:p w:rsidR="00F77987" w:rsidRPr="00EC04E3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dfas0lu7w2"/>
            <w:bookmarkEnd w:id="4"/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:rsidR="00F77987" w:rsidRPr="00EC04E3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единое ядро содержания дошкольного образования;</w:t>
            </w:r>
          </w:p>
          <w:p w:rsidR="00F77987" w:rsidRPr="00EC04E3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F77987" w:rsidRPr="00EC04E3" w:rsidTr="00EC04E3">
        <w:trPr>
          <w:tblCellSpacing w:w="15" w:type="dxa"/>
        </w:trPr>
        <w:tc>
          <w:tcPr>
            <w:tcW w:w="1240" w:type="pct"/>
            <w:hideMark/>
          </w:tcPr>
          <w:p w:rsidR="00F77987" w:rsidRPr="00EC04E3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dfas4sdvfa"/>
            <w:bookmarkEnd w:id="5"/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входит в ФОП</w:t>
            </w:r>
          </w:p>
        </w:tc>
        <w:tc>
          <w:tcPr>
            <w:tcW w:w="3713" w:type="pct"/>
            <w:hideMark/>
          </w:tcPr>
          <w:p w:rsidR="00F77987" w:rsidRPr="00EC04E3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dfas69578g"/>
            <w:bookmarkEnd w:id="6"/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Учебно-методическая документация:</w:t>
            </w:r>
          </w:p>
          <w:p w:rsidR="00F77987" w:rsidRPr="00EC04E3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dfasctkn7a"/>
            <w:bookmarkEnd w:id="7"/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рабочая программа воспитания;</w:t>
            </w:r>
          </w:p>
          <w:p w:rsidR="00F77987" w:rsidRPr="00EC04E3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календарный план воспитательной работы;</w:t>
            </w:r>
          </w:p>
          <w:p w:rsidR="00F77987" w:rsidRPr="00EC04E3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примерный режим и распорядок дня групп.</w:t>
            </w:r>
          </w:p>
          <w:p w:rsidR="00F77987" w:rsidRPr="00EC04E3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dfas14ba75"/>
            <w:bookmarkEnd w:id="8"/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F77987" w:rsidRPr="00EC04E3" w:rsidTr="00EC04E3">
        <w:trPr>
          <w:tblCellSpacing w:w="15" w:type="dxa"/>
        </w:trPr>
        <w:tc>
          <w:tcPr>
            <w:tcW w:w="1240" w:type="pct"/>
            <w:hideMark/>
          </w:tcPr>
          <w:p w:rsidR="00F77987" w:rsidRPr="00EC04E3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dfas8d0rrm"/>
            <w:bookmarkEnd w:id="9"/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13" w:type="pct"/>
            <w:hideMark/>
          </w:tcPr>
          <w:p w:rsidR="00F77987" w:rsidRPr="00EC04E3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" w:name="dfas1xi216"/>
            <w:bookmarkEnd w:id="10"/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ФОП </w:t>
            </w:r>
            <w:proofErr w:type="gramStart"/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определяет </w:t>
            </w:r>
            <w:proofErr w:type="gramStart"/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  <w:proofErr w:type="gramEnd"/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Обязательной к выполнению</w:t>
            </w:r>
            <w:proofErr w:type="gramEnd"/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F77987" w:rsidRPr="00EC04E3" w:rsidTr="00EC04E3">
        <w:trPr>
          <w:tblCellSpacing w:w="15" w:type="dxa"/>
        </w:trPr>
        <w:tc>
          <w:tcPr>
            <w:tcW w:w="1240" w:type="pct"/>
            <w:hideMark/>
          </w:tcPr>
          <w:p w:rsidR="00F77987" w:rsidRPr="00EC04E3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dfasvgl28y"/>
            <w:bookmarkEnd w:id="11"/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будут применять ФОП</w:t>
            </w:r>
          </w:p>
        </w:tc>
        <w:tc>
          <w:tcPr>
            <w:tcW w:w="3713" w:type="pct"/>
            <w:hideMark/>
          </w:tcPr>
          <w:p w:rsidR="00F77987" w:rsidRPr="00EC04E3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dfasdetg36"/>
            <w:bookmarkEnd w:id="12"/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F77987" w:rsidRPr="00EC04E3" w:rsidTr="00EC04E3">
        <w:trPr>
          <w:tblCellSpacing w:w="15" w:type="dxa"/>
        </w:trPr>
        <w:tc>
          <w:tcPr>
            <w:tcW w:w="1240" w:type="pct"/>
            <w:hideMark/>
          </w:tcPr>
          <w:p w:rsidR="00F77987" w:rsidRPr="00EC04E3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dfas8em41u"/>
            <w:bookmarkEnd w:id="13"/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детские сады перейдут на ФОП</w:t>
            </w:r>
          </w:p>
        </w:tc>
        <w:tc>
          <w:tcPr>
            <w:tcW w:w="3713" w:type="pct"/>
            <w:hideMark/>
          </w:tcPr>
          <w:p w:rsidR="00F77987" w:rsidRPr="00EC04E3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dfas8n2lyl"/>
            <w:bookmarkEnd w:id="14"/>
            <w:r w:rsidRPr="00EC0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на ФОП запланирован к 1 сентября 2023 года</w:t>
            </w:r>
          </w:p>
        </w:tc>
      </w:tr>
    </w:tbl>
    <w:p w:rsidR="00F77987" w:rsidRPr="00EC04E3" w:rsidRDefault="00F77987">
      <w:pPr>
        <w:rPr>
          <w:rFonts w:ascii="Times New Roman" w:hAnsi="Times New Roman" w:cs="Times New Roman"/>
          <w:sz w:val="28"/>
          <w:szCs w:val="28"/>
        </w:rPr>
      </w:pPr>
    </w:p>
    <w:sectPr w:rsidR="00F77987" w:rsidRPr="00EC04E3" w:rsidSect="00E03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B75F9"/>
    <w:multiLevelType w:val="multilevel"/>
    <w:tmpl w:val="280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2122C"/>
    <w:multiLevelType w:val="multilevel"/>
    <w:tmpl w:val="CD6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987"/>
    <w:rsid w:val="007E5004"/>
    <w:rsid w:val="00991892"/>
    <w:rsid w:val="00E03D33"/>
    <w:rsid w:val="00EC04E3"/>
    <w:rsid w:val="00F7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3</cp:revision>
  <cp:lastPrinted>2023-02-16T01:40:00Z</cp:lastPrinted>
  <dcterms:created xsi:type="dcterms:W3CDTF">2023-01-19T15:30:00Z</dcterms:created>
  <dcterms:modified xsi:type="dcterms:W3CDTF">2023-04-13T15:37:00Z</dcterms:modified>
</cp:coreProperties>
</file>